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3B" w:rsidRPr="00F831D0" w:rsidRDefault="00D76148" w:rsidP="009F1D3B">
      <w:pPr>
        <w:ind w:left="3528"/>
        <w:rPr>
          <w:noProof/>
          <w:sz w:val="28"/>
          <w:szCs w:val="28"/>
        </w:rPr>
      </w:pPr>
      <w:r>
        <w:rPr>
          <w:noProof/>
        </w:rPr>
        <w:t xml:space="preserve">             </w:t>
      </w:r>
      <w:r w:rsidRPr="00F831D0">
        <w:rPr>
          <w:noProof/>
        </w:rPr>
        <w:drawing>
          <wp:inline distT="0" distB="0" distL="0" distR="0">
            <wp:extent cx="445135" cy="56451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48" w:rsidRPr="00F831D0" w:rsidRDefault="00D76148" w:rsidP="009F1D3B">
      <w:pPr>
        <w:jc w:val="center"/>
        <w:rPr>
          <w:b/>
          <w:sz w:val="32"/>
          <w:szCs w:val="32"/>
        </w:rPr>
      </w:pPr>
      <w:r w:rsidRPr="00F831D0">
        <w:rPr>
          <w:b/>
          <w:caps/>
          <w:sz w:val="32"/>
          <w:szCs w:val="32"/>
        </w:rPr>
        <w:t>АдминистрациЯ</w:t>
      </w:r>
      <w:r w:rsidRPr="00F831D0">
        <w:rPr>
          <w:b/>
          <w:sz w:val="32"/>
          <w:szCs w:val="32"/>
        </w:rPr>
        <w:t xml:space="preserve"> КРАСНОСЕЛЬСКОГО СЕЛЬСКОГО</w:t>
      </w:r>
    </w:p>
    <w:p w:rsidR="00D76148" w:rsidRPr="00F831D0" w:rsidRDefault="00D76148" w:rsidP="009F1D3B">
      <w:pPr>
        <w:jc w:val="center"/>
        <w:rPr>
          <w:b/>
          <w:bCs/>
          <w:sz w:val="32"/>
          <w:szCs w:val="32"/>
        </w:rPr>
      </w:pPr>
      <w:r w:rsidRPr="00F831D0">
        <w:rPr>
          <w:b/>
          <w:sz w:val="32"/>
          <w:szCs w:val="32"/>
        </w:rPr>
        <w:t xml:space="preserve">ПОСЕЛЕНИЯ </w:t>
      </w:r>
      <w:r w:rsidRPr="00F831D0">
        <w:rPr>
          <w:b/>
          <w:bCs/>
          <w:sz w:val="32"/>
          <w:szCs w:val="32"/>
        </w:rPr>
        <w:t>ДИНСКОГО РАЙОНА</w:t>
      </w:r>
    </w:p>
    <w:p w:rsidR="00D76148" w:rsidRPr="00F831D0" w:rsidRDefault="00D76148" w:rsidP="009F1D3B">
      <w:pPr>
        <w:jc w:val="center"/>
        <w:rPr>
          <w:b/>
          <w:sz w:val="32"/>
          <w:szCs w:val="32"/>
        </w:rPr>
      </w:pPr>
    </w:p>
    <w:p w:rsidR="00D76148" w:rsidRPr="00F831D0" w:rsidRDefault="00D76148" w:rsidP="009F1D3B">
      <w:pPr>
        <w:pStyle w:val="1"/>
        <w:rPr>
          <w:sz w:val="32"/>
          <w:szCs w:val="32"/>
        </w:rPr>
      </w:pPr>
      <w:r w:rsidRPr="00F831D0">
        <w:rPr>
          <w:sz w:val="32"/>
          <w:szCs w:val="32"/>
        </w:rPr>
        <w:t>ПОСТАНОВЛЕНИЕ</w:t>
      </w:r>
    </w:p>
    <w:p w:rsidR="00D76148" w:rsidRPr="00F831D0" w:rsidRDefault="00D76148" w:rsidP="009F1D3B">
      <w:pPr>
        <w:jc w:val="center"/>
        <w:rPr>
          <w:b/>
          <w:bCs/>
        </w:rPr>
      </w:pPr>
    </w:p>
    <w:p w:rsidR="00D76148" w:rsidRPr="00F831D0" w:rsidRDefault="00D76148" w:rsidP="004A11B4">
      <w:pPr>
        <w:jc w:val="both"/>
        <w:rPr>
          <w:sz w:val="28"/>
          <w:szCs w:val="28"/>
        </w:rPr>
      </w:pPr>
      <w:r w:rsidRPr="003E54CB">
        <w:rPr>
          <w:sz w:val="28"/>
          <w:szCs w:val="28"/>
        </w:rPr>
        <w:t xml:space="preserve">от </w:t>
      </w:r>
      <w:r w:rsidR="003E54CB" w:rsidRPr="003E54CB">
        <w:rPr>
          <w:sz w:val="28"/>
          <w:szCs w:val="28"/>
        </w:rPr>
        <w:t>25</w:t>
      </w:r>
      <w:r w:rsidRPr="003E54CB">
        <w:rPr>
          <w:sz w:val="28"/>
          <w:szCs w:val="28"/>
        </w:rPr>
        <w:t>.</w:t>
      </w:r>
      <w:r w:rsidR="003E54CB" w:rsidRPr="003E54CB">
        <w:rPr>
          <w:sz w:val="28"/>
          <w:szCs w:val="28"/>
        </w:rPr>
        <w:t>10</w:t>
      </w:r>
      <w:r w:rsidRPr="003E54CB">
        <w:rPr>
          <w:sz w:val="28"/>
          <w:szCs w:val="28"/>
        </w:rPr>
        <w:t>.201</w:t>
      </w:r>
      <w:r w:rsidR="003E54CB" w:rsidRPr="003E54CB">
        <w:rPr>
          <w:sz w:val="28"/>
          <w:szCs w:val="28"/>
        </w:rPr>
        <w:t>8</w:t>
      </w:r>
      <w:r w:rsidRPr="003E54CB">
        <w:rPr>
          <w:sz w:val="28"/>
          <w:szCs w:val="28"/>
        </w:rPr>
        <w:t xml:space="preserve"> года                                                                                      № </w:t>
      </w:r>
      <w:r w:rsidR="003E54CB" w:rsidRPr="003E54CB">
        <w:rPr>
          <w:sz w:val="28"/>
          <w:szCs w:val="28"/>
        </w:rPr>
        <w:t>119</w:t>
      </w:r>
    </w:p>
    <w:p w:rsidR="00D76148" w:rsidRPr="00F831D0" w:rsidRDefault="00D76148" w:rsidP="009F1D3B">
      <w:pPr>
        <w:jc w:val="center"/>
        <w:rPr>
          <w:b/>
          <w:bCs/>
          <w:sz w:val="28"/>
          <w:szCs w:val="28"/>
        </w:rPr>
      </w:pPr>
      <w:r w:rsidRPr="00F831D0">
        <w:rPr>
          <w:sz w:val="28"/>
          <w:szCs w:val="28"/>
        </w:rPr>
        <w:t>село Красносельское</w:t>
      </w:r>
    </w:p>
    <w:p w:rsidR="00D76148" w:rsidRPr="00F831D0" w:rsidRDefault="00D76148" w:rsidP="009F1D3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D76148" w:rsidRPr="00F831D0" w:rsidRDefault="00D76148" w:rsidP="009F1D3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D76148" w:rsidRPr="00F831D0" w:rsidRDefault="00D76148" w:rsidP="009F1D3B">
      <w:pPr>
        <w:ind w:left="567" w:right="566"/>
        <w:rPr>
          <w:sz w:val="28"/>
          <w:szCs w:val="28"/>
        </w:rPr>
      </w:pPr>
    </w:p>
    <w:p w:rsidR="00D76148" w:rsidRPr="00F831D0" w:rsidRDefault="006F5D05" w:rsidP="00EC7AEB">
      <w:pPr>
        <w:pStyle w:val="21"/>
        <w:spacing w:after="0" w:line="240" w:lineRule="auto"/>
        <w:ind w:left="567" w:right="224"/>
        <w:rPr>
          <w:sz w:val="28"/>
          <w:szCs w:val="28"/>
        </w:rPr>
      </w:pPr>
      <w:r w:rsidRPr="00F831D0">
        <w:rPr>
          <w:sz w:val="28"/>
          <w:szCs w:val="28"/>
        </w:rPr>
        <w:t>О внесении изменений в постановление администрации Красносельского сельского поселения Динского района от 1</w:t>
      </w:r>
      <w:r w:rsidR="001A6779" w:rsidRPr="00F831D0">
        <w:rPr>
          <w:sz w:val="28"/>
          <w:szCs w:val="28"/>
        </w:rPr>
        <w:t>7</w:t>
      </w:r>
      <w:r w:rsidRPr="00F831D0">
        <w:rPr>
          <w:sz w:val="28"/>
          <w:szCs w:val="28"/>
        </w:rPr>
        <w:t>.</w:t>
      </w:r>
      <w:r w:rsidR="001A6779" w:rsidRPr="00F831D0">
        <w:rPr>
          <w:sz w:val="28"/>
          <w:szCs w:val="28"/>
        </w:rPr>
        <w:t>06</w:t>
      </w:r>
      <w:r w:rsidRPr="00F831D0">
        <w:rPr>
          <w:sz w:val="28"/>
          <w:szCs w:val="28"/>
        </w:rPr>
        <w:t>.201</w:t>
      </w:r>
      <w:r w:rsidR="001A6779" w:rsidRPr="00F831D0">
        <w:rPr>
          <w:sz w:val="28"/>
          <w:szCs w:val="28"/>
        </w:rPr>
        <w:t>6</w:t>
      </w:r>
      <w:r w:rsidRPr="00F831D0">
        <w:rPr>
          <w:sz w:val="28"/>
          <w:szCs w:val="28"/>
        </w:rPr>
        <w:t xml:space="preserve"> № </w:t>
      </w:r>
      <w:r w:rsidR="001A6779" w:rsidRPr="00F831D0">
        <w:rPr>
          <w:sz w:val="28"/>
          <w:szCs w:val="28"/>
        </w:rPr>
        <w:t>145</w:t>
      </w:r>
      <w:r w:rsidRPr="00F831D0">
        <w:rPr>
          <w:sz w:val="28"/>
          <w:szCs w:val="28"/>
        </w:rPr>
        <w:t xml:space="preserve"> «</w:t>
      </w:r>
      <w:r w:rsidR="00D76148" w:rsidRPr="00F831D0">
        <w:rPr>
          <w:sz w:val="28"/>
          <w:szCs w:val="28"/>
        </w:rPr>
        <w:t>О порядке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</w:t>
      </w:r>
      <w:r w:rsidR="00404FA0" w:rsidRPr="00F831D0">
        <w:rPr>
          <w:sz w:val="28"/>
          <w:szCs w:val="28"/>
        </w:rPr>
        <w:t>,</w:t>
      </w:r>
      <w:r w:rsidR="00D76148" w:rsidRPr="00F831D0">
        <w:rPr>
          <w:sz w:val="28"/>
          <w:szCs w:val="28"/>
        </w:rPr>
        <w:t xml:space="preserve"> для подготовки к осенне-зимнему периоду</w:t>
      </w:r>
      <w:r w:rsidRPr="00F831D0">
        <w:rPr>
          <w:sz w:val="28"/>
          <w:szCs w:val="28"/>
        </w:rPr>
        <w:t>»</w:t>
      </w:r>
    </w:p>
    <w:p w:rsidR="009F1D3B" w:rsidRPr="00F831D0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9F1D3B" w:rsidRPr="00F831D0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9F1D3B" w:rsidRPr="00F831D0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D76148" w:rsidRPr="00F831D0" w:rsidRDefault="00D76148" w:rsidP="00F66105">
      <w:pPr>
        <w:pStyle w:val="a9"/>
        <w:shd w:val="clear" w:color="auto" w:fill="auto"/>
        <w:spacing w:before="0" w:after="0" w:line="240" w:lineRule="auto"/>
        <w:ind w:left="23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В соответствии с Федеральным з</w:t>
      </w:r>
      <w:r w:rsidR="00772680" w:rsidRPr="00F831D0">
        <w:rPr>
          <w:sz w:val="28"/>
          <w:szCs w:val="28"/>
        </w:rPr>
        <w:t>аконом от 06.10.2003 года № 131</w:t>
      </w:r>
      <w:r w:rsidRPr="00F831D0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со статьей 78 Бюджетного кодекса Российской Федерации, Уставом </w:t>
      </w:r>
      <w:r w:rsidR="00772680" w:rsidRPr="00F831D0">
        <w:rPr>
          <w:sz w:val="28"/>
          <w:szCs w:val="28"/>
        </w:rPr>
        <w:t>Красносельского</w:t>
      </w:r>
      <w:r w:rsidRPr="00F831D0">
        <w:rPr>
          <w:sz w:val="28"/>
          <w:szCs w:val="28"/>
        </w:rPr>
        <w:t xml:space="preserve"> сельского поселения Динского района,</w:t>
      </w:r>
      <w:r w:rsidR="00F66105" w:rsidRPr="00F831D0">
        <w:rPr>
          <w:sz w:val="28"/>
          <w:szCs w:val="28"/>
        </w:rPr>
        <w:t xml:space="preserve"> </w:t>
      </w:r>
      <w:r w:rsidRPr="00F831D0">
        <w:rPr>
          <w:rStyle w:val="3pt"/>
          <w:sz w:val="28"/>
          <w:szCs w:val="28"/>
        </w:rPr>
        <w:t>постановля</w:t>
      </w:r>
      <w:r w:rsidR="00772680" w:rsidRPr="00F831D0">
        <w:rPr>
          <w:rStyle w:val="3pt"/>
          <w:sz w:val="28"/>
          <w:szCs w:val="28"/>
        </w:rPr>
        <w:t>ю</w:t>
      </w:r>
      <w:r w:rsidRPr="00F831D0">
        <w:rPr>
          <w:rStyle w:val="3pt"/>
          <w:sz w:val="28"/>
          <w:szCs w:val="28"/>
        </w:rPr>
        <w:t>:</w:t>
      </w:r>
    </w:p>
    <w:p w:rsidR="00682F5E" w:rsidRPr="00F831D0" w:rsidRDefault="00D76148" w:rsidP="00893100">
      <w:pPr>
        <w:pStyle w:val="a9"/>
        <w:spacing w:before="0" w:after="0" w:line="240" w:lineRule="auto"/>
        <w:ind w:left="23" w:right="20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1. </w:t>
      </w:r>
      <w:proofErr w:type="gramStart"/>
      <w:r w:rsidR="00D470AC" w:rsidRPr="00F831D0">
        <w:rPr>
          <w:bCs/>
          <w:sz w:val="28"/>
          <w:szCs w:val="28"/>
        </w:rPr>
        <w:t xml:space="preserve">Внести </w:t>
      </w:r>
      <w:r w:rsidR="00750904" w:rsidRPr="00F831D0">
        <w:rPr>
          <w:bCs/>
          <w:sz w:val="28"/>
          <w:szCs w:val="28"/>
        </w:rPr>
        <w:t xml:space="preserve">в Порядок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теплоснабжения, для подготовки к осенне-зимнему периоду, </w:t>
      </w:r>
      <w:r w:rsidR="00D470AC" w:rsidRPr="00F831D0">
        <w:rPr>
          <w:bCs/>
          <w:sz w:val="28"/>
          <w:szCs w:val="28"/>
        </w:rPr>
        <w:t>утвержденн</w:t>
      </w:r>
      <w:r w:rsidR="00750904" w:rsidRPr="00F831D0">
        <w:rPr>
          <w:bCs/>
          <w:sz w:val="28"/>
          <w:szCs w:val="28"/>
        </w:rPr>
        <w:t>ый</w:t>
      </w:r>
      <w:r w:rsidR="00D470AC" w:rsidRPr="00F831D0">
        <w:rPr>
          <w:bCs/>
          <w:sz w:val="28"/>
          <w:szCs w:val="28"/>
        </w:rPr>
        <w:t xml:space="preserve"> постановлением администрации </w:t>
      </w:r>
      <w:r w:rsidR="00D470AC" w:rsidRPr="00F831D0">
        <w:rPr>
          <w:sz w:val="28"/>
          <w:szCs w:val="28"/>
        </w:rPr>
        <w:t>Красносельского сельского поселения Динского района от 17.06.2016 № 145 «О порядке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теплоснабжения, для подготовки к осенне-зимнему периоду»</w:t>
      </w:r>
      <w:r w:rsidR="00750904" w:rsidRPr="00F831D0">
        <w:rPr>
          <w:sz w:val="28"/>
          <w:szCs w:val="28"/>
        </w:rPr>
        <w:t xml:space="preserve"> </w:t>
      </w:r>
      <w:r w:rsidR="002E3853" w:rsidRPr="00F831D0">
        <w:rPr>
          <w:sz w:val="28"/>
          <w:szCs w:val="28"/>
        </w:rPr>
        <w:t>изменения</w:t>
      </w:r>
      <w:r w:rsidR="00893100">
        <w:rPr>
          <w:sz w:val="28"/>
          <w:szCs w:val="28"/>
        </w:rPr>
        <w:t xml:space="preserve">, изложив </w:t>
      </w:r>
      <w:r w:rsidR="00682F5E" w:rsidRPr="00F831D0">
        <w:rPr>
          <w:sz w:val="28"/>
          <w:szCs w:val="28"/>
        </w:rPr>
        <w:t xml:space="preserve">пункт </w:t>
      </w:r>
      <w:r w:rsidR="0086114B">
        <w:rPr>
          <w:sz w:val="28"/>
          <w:szCs w:val="28"/>
        </w:rPr>
        <w:t>4.2</w:t>
      </w:r>
      <w:proofErr w:type="gramEnd"/>
      <w:r w:rsidR="0086114B">
        <w:rPr>
          <w:sz w:val="28"/>
          <w:szCs w:val="28"/>
        </w:rPr>
        <w:t>.</w:t>
      </w:r>
      <w:r w:rsidR="00682F5E" w:rsidRPr="00F831D0">
        <w:rPr>
          <w:sz w:val="28"/>
          <w:szCs w:val="28"/>
        </w:rPr>
        <w:t xml:space="preserve"> раздела </w:t>
      </w:r>
      <w:r w:rsidR="0086114B">
        <w:rPr>
          <w:sz w:val="28"/>
          <w:szCs w:val="28"/>
        </w:rPr>
        <w:t>4</w:t>
      </w:r>
      <w:r w:rsidR="00682F5E" w:rsidRPr="00F831D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="0086114B" w:rsidRPr="00F831D0">
        <w:rPr>
          <w:sz w:val="28"/>
          <w:szCs w:val="28"/>
        </w:rPr>
        <w:t xml:space="preserve"> в следующей редакции:</w:t>
      </w:r>
      <w:r w:rsidR="00682F5E" w:rsidRPr="00F831D0">
        <w:rPr>
          <w:sz w:val="28"/>
          <w:szCs w:val="28"/>
        </w:rPr>
        <w:t xml:space="preserve"> </w:t>
      </w:r>
    </w:p>
    <w:p w:rsidR="00203B0D" w:rsidRPr="00F831D0" w:rsidRDefault="0086114B" w:rsidP="0086114B">
      <w:pPr>
        <w:pStyle w:val="a9"/>
        <w:shd w:val="clear" w:color="auto" w:fill="auto"/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«4.2. </w:t>
      </w:r>
      <w:r w:rsidR="00203B0D" w:rsidRPr="00F831D0">
        <w:rPr>
          <w:sz w:val="28"/>
          <w:szCs w:val="28"/>
        </w:rPr>
        <w:t>Отсутствие фактов нецелевого использования субсидий, предоставленных на полную или частичную оплату предстоящих расходов, контролируется Администрацией по отчету заявителей об использовании субсидий, форма которого определена Порядком в Приложении № 1.</w:t>
      </w:r>
      <w:r w:rsidR="00271A8C" w:rsidRPr="00F831D0">
        <w:rPr>
          <w:sz w:val="28"/>
          <w:szCs w:val="28"/>
        </w:rPr>
        <w:t xml:space="preserve"> Отчет об использовании субсидий на возмещение затрат по реконструкции, модернизации, капитальному ремонту систем теплоснабжения, для подготовки к осенне-зимнему периоду предоставляется в Администрацию после завершения работ по реконструкции, модернизации, капитальному ремонту систем теплоснабжения, но не позднее </w:t>
      </w:r>
      <w:r w:rsidR="002A0570">
        <w:rPr>
          <w:sz w:val="28"/>
          <w:szCs w:val="28"/>
        </w:rPr>
        <w:t>15</w:t>
      </w:r>
      <w:r w:rsidR="00893100">
        <w:rPr>
          <w:sz w:val="28"/>
          <w:szCs w:val="28"/>
        </w:rPr>
        <w:t xml:space="preserve"> </w:t>
      </w:r>
      <w:r w:rsidR="002A0570">
        <w:rPr>
          <w:sz w:val="28"/>
          <w:szCs w:val="28"/>
        </w:rPr>
        <w:t>дека</w:t>
      </w:r>
      <w:r w:rsidR="00271A8C" w:rsidRPr="00F831D0">
        <w:rPr>
          <w:sz w:val="28"/>
          <w:szCs w:val="28"/>
        </w:rPr>
        <w:t xml:space="preserve">бря отчетного </w:t>
      </w:r>
      <w:r w:rsidR="00271A8C" w:rsidRPr="00F831D0">
        <w:rPr>
          <w:sz w:val="28"/>
          <w:szCs w:val="28"/>
        </w:rPr>
        <w:lastRenderedPageBreak/>
        <w:t xml:space="preserve">финансового года. </w:t>
      </w:r>
      <w:r w:rsidR="00203B0D" w:rsidRPr="00F831D0">
        <w:rPr>
          <w:sz w:val="28"/>
          <w:szCs w:val="28"/>
        </w:rPr>
        <w:t xml:space="preserve"> Руководитель организации, подавшей заявление на получение субсидии, несет персональную ответственность за целевое использование субсидии и формирование стоимости контракта (договора), на исполнение которого запрашивается субсидия.</w:t>
      </w:r>
    </w:p>
    <w:p w:rsidR="00203B0D" w:rsidRPr="00F831D0" w:rsidRDefault="00203B0D" w:rsidP="0086114B">
      <w:pPr>
        <w:pStyle w:val="a9"/>
        <w:shd w:val="clear" w:color="auto" w:fill="auto"/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В</w:t>
      </w:r>
      <w:r w:rsidR="00AA6667" w:rsidRPr="00F831D0">
        <w:rPr>
          <w:sz w:val="28"/>
          <w:szCs w:val="28"/>
        </w:rPr>
        <w:t xml:space="preserve"> </w:t>
      </w:r>
      <w:r w:rsidRPr="00F831D0">
        <w:rPr>
          <w:sz w:val="28"/>
          <w:szCs w:val="28"/>
        </w:rPr>
        <w:t>течение пяти рабочих дней с момента выявления нецелевого использования субсидии получателю субсидии направляется требование о возврате субсидии в бюджет Красносельского сельского поселения Динского района</w:t>
      </w:r>
      <w:proofErr w:type="gramStart"/>
      <w:r w:rsidRPr="00F831D0">
        <w:rPr>
          <w:sz w:val="28"/>
          <w:szCs w:val="28"/>
        </w:rPr>
        <w:t>.</w:t>
      </w:r>
      <w:r w:rsidR="002E3853" w:rsidRPr="00F831D0">
        <w:rPr>
          <w:sz w:val="28"/>
          <w:szCs w:val="28"/>
        </w:rPr>
        <w:t>»</w:t>
      </w:r>
      <w:proofErr w:type="gramEnd"/>
    </w:p>
    <w:p w:rsidR="000236AB" w:rsidRPr="00F831D0" w:rsidRDefault="00D76148" w:rsidP="009F1D3B">
      <w:pPr>
        <w:pStyle w:val="a9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2. </w:t>
      </w:r>
      <w:r w:rsidR="000236AB" w:rsidRPr="00F831D0">
        <w:rPr>
          <w:color w:val="000000"/>
          <w:sz w:val="28"/>
          <w:szCs w:val="28"/>
        </w:rPr>
        <w:t>Общему отделу администрации Красносельского сельского поселения</w:t>
      </w:r>
      <w:r w:rsidR="000E3008" w:rsidRPr="00F831D0">
        <w:rPr>
          <w:sz w:val="28"/>
          <w:szCs w:val="28"/>
        </w:rPr>
        <w:t xml:space="preserve"> Динского района</w:t>
      </w:r>
      <w:r w:rsidR="000236AB" w:rsidRPr="00F831D0">
        <w:rPr>
          <w:color w:val="000000"/>
          <w:sz w:val="28"/>
          <w:szCs w:val="28"/>
        </w:rPr>
        <w:t xml:space="preserve"> </w:t>
      </w:r>
      <w:proofErr w:type="gramStart"/>
      <w:r w:rsidR="000236AB" w:rsidRPr="00F831D0">
        <w:rPr>
          <w:sz w:val="28"/>
          <w:szCs w:val="28"/>
        </w:rPr>
        <w:t>разместить</w:t>
      </w:r>
      <w:proofErr w:type="gramEnd"/>
      <w:r w:rsidR="000236AB" w:rsidRPr="00F831D0">
        <w:rPr>
          <w:sz w:val="28"/>
          <w:szCs w:val="28"/>
        </w:rPr>
        <w:t xml:space="preserve"> настоящее пост</w:t>
      </w:r>
      <w:r w:rsidR="00DC381F">
        <w:rPr>
          <w:sz w:val="28"/>
          <w:szCs w:val="28"/>
        </w:rPr>
        <w:t xml:space="preserve">ановление на официальном сайте </w:t>
      </w:r>
      <w:r w:rsidR="000236AB" w:rsidRPr="00F831D0">
        <w:rPr>
          <w:sz w:val="28"/>
          <w:szCs w:val="28"/>
        </w:rPr>
        <w:t>Красносельского сельского поселения Динского района.</w:t>
      </w:r>
    </w:p>
    <w:p w:rsidR="00D76148" w:rsidRPr="00F831D0" w:rsidRDefault="0048538B" w:rsidP="0048538B">
      <w:pPr>
        <w:pStyle w:val="a9"/>
        <w:shd w:val="clear" w:color="auto" w:fill="auto"/>
        <w:tabs>
          <w:tab w:val="left" w:pos="99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3. </w:t>
      </w:r>
      <w:proofErr w:type="gramStart"/>
      <w:r w:rsidR="00D76148" w:rsidRPr="00F831D0">
        <w:rPr>
          <w:sz w:val="28"/>
          <w:szCs w:val="28"/>
        </w:rPr>
        <w:t>Контроль за</w:t>
      </w:r>
      <w:proofErr w:type="gramEnd"/>
      <w:r w:rsidR="00D76148" w:rsidRPr="00F831D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76148" w:rsidRPr="00F831D0" w:rsidRDefault="0048538B" w:rsidP="0048538B">
      <w:pPr>
        <w:pStyle w:val="a9"/>
        <w:shd w:val="clear" w:color="auto" w:fill="auto"/>
        <w:tabs>
          <w:tab w:val="left" w:pos="99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4. </w:t>
      </w:r>
      <w:r w:rsidR="00D76148" w:rsidRPr="00F831D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8538B" w:rsidRPr="00F831D0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48538B" w:rsidRPr="00F831D0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48538B" w:rsidRPr="00F831D0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9E1AEC" w:rsidRDefault="0048538B" w:rsidP="0048538B">
      <w:pPr>
        <w:jc w:val="both"/>
        <w:rPr>
          <w:sz w:val="28"/>
          <w:szCs w:val="28"/>
        </w:rPr>
      </w:pPr>
      <w:r w:rsidRPr="00F831D0">
        <w:rPr>
          <w:sz w:val="28"/>
          <w:szCs w:val="28"/>
        </w:rPr>
        <w:t>Глава Красносельского</w:t>
      </w:r>
    </w:p>
    <w:p w:rsidR="0048538B" w:rsidRPr="00F831D0" w:rsidRDefault="009E1AEC" w:rsidP="004853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М.В. Кныш</w:t>
      </w:r>
      <w:r w:rsidR="0048538B" w:rsidRPr="00F831D0">
        <w:rPr>
          <w:sz w:val="28"/>
          <w:szCs w:val="28"/>
        </w:rPr>
        <w:t xml:space="preserve"> </w:t>
      </w:r>
    </w:p>
    <w:p w:rsidR="007170FB" w:rsidRPr="00CC4339" w:rsidRDefault="007170FB" w:rsidP="00CC4339"/>
    <w:sectPr w:rsidR="007170FB" w:rsidRPr="00CC4339" w:rsidSect="00841DFA">
      <w:pgSz w:w="11905" w:h="16837"/>
      <w:pgMar w:top="851" w:right="851" w:bottom="851" w:left="175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A1F489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FFD8B6F4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8F1C93C6"/>
    <w:lvl w:ilvl="0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ED0223B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E8532F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148"/>
    <w:rsid w:val="000132C8"/>
    <w:rsid w:val="000228DA"/>
    <w:rsid w:val="000236AB"/>
    <w:rsid w:val="000717DD"/>
    <w:rsid w:val="00076582"/>
    <w:rsid w:val="00077581"/>
    <w:rsid w:val="000E3008"/>
    <w:rsid w:val="001728B8"/>
    <w:rsid w:val="001A6779"/>
    <w:rsid w:val="001D6B15"/>
    <w:rsid w:val="001F0C46"/>
    <w:rsid w:val="001F405D"/>
    <w:rsid w:val="00203B0D"/>
    <w:rsid w:val="00237EF4"/>
    <w:rsid w:val="00271A8C"/>
    <w:rsid w:val="00286E57"/>
    <w:rsid w:val="002A0570"/>
    <w:rsid w:val="002E3853"/>
    <w:rsid w:val="002F7BB1"/>
    <w:rsid w:val="00314C4D"/>
    <w:rsid w:val="00357B6B"/>
    <w:rsid w:val="00361A9E"/>
    <w:rsid w:val="003E54CB"/>
    <w:rsid w:val="00404FA0"/>
    <w:rsid w:val="00480052"/>
    <w:rsid w:val="0048538B"/>
    <w:rsid w:val="004A11B4"/>
    <w:rsid w:val="004D659F"/>
    <w:rsid w:val="004E5F21"/>
    <w:rsid w:val="0053256A"/>
    <w:rsid w:val="00590BA7"/>
    <w:rsid w:val="00592089"/>
    <w:rsid w:val="005F133F"/>
    <w:rsid w:val="00682F5E"/>
    <w:rsid w:val="006B0DFF"/>
    <w:rsid w:val="006D0FA1"/>
    <w:rsid w:val="006F5D05"/>
    <w:rsid w:val="007170FB"/>
    <w:rsid w:val="007346F1"/>
    <w:rsid w:val="00742212"/>
    <w:rsid w:val="00750904"/>
    <w:rsid w:val="00772680"/>
    <w:rsid w:val="00773D6F"/>
    <w:rsid w:val="00841DFA"/>
    <w:rsid w:val="0086114B"/>
    <w:rsid w:val="00893100"/>
    <w:rsid w:val="00992137"/>
    <w:rsid w:val="009B10B4"/>
    <w:rsid w:val="009C4918"/>
    <w:rsid w:val="009D2BC5"/>
    <w:rsid w:val="009E1AEC"/>
    <w:rsid w:val="009F1D3B"/>
    <w:rsid w:val="00A00C81"/>
    <w:rsid w:val="00A237B1"/>
    <w:rsid w:val="00A711B2"/>
    <w:rsid w:val="00A87257"/>
    <w:rsid w:val="00AA6667"/>
    <w:rsid w:val="00AB6A6E"/>
    <w:rsid w:val="00B33735"/>
    <w:rsid w:val="00B54440"/>
    <w:rsid w:val="00B732B6"/>
    <w:rsid w:val="00C03B5B"/>
    <w:rsid w:val="00C1024E"/>
    <w:rsid w:val="00C75663"/>
    <w:rsid w:val="00C876BC"/>
    <w:rsid w:val="00CC4339"/>
    <w:rsid w:val="00CE2653"/>
    <w:rsid w:val="00D165AA"/>
    <w:rsid w:val="00D32ED8"/>
    <w:rsid w:val="00D32F14"/>
    <w:rsid w:val="00D4101E"/>
    <w:rsid w:val="00D470AC"/>
    <w:rsid w:val="00D47450"/>
    <w:rsid w:val="00D76148"/>
    <w:rsid w:val="00DC381F"/>
    <w:rsid w:val="00E37C5F"/>
    <w:rsid w:val="00E47209"/>
    <w:rsid w:val="00EC7AEB"/>
    <w:rsid w:val="00F13331"/>
    <w:rsid w:val="00F24553"/>
    <w:rsid w:val="00F62624"/>
    <w:rsid w:val="00F66105"/>
    <w:rsid w:val="00F831D0"/>
    <w:rsid w:val="00FE0D7F"/>
    <w:rsid w:val="00FF04AA"/>
    <w:rsid w:val="00F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148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14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Plain Text"/>
    <w:basedOn w:val="a"/>
    <w:link w:val="a4"/>
    <w:rsid w:val="00D7614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761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1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D76148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D7614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D7614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D76148"/>
    <w:pPr>
      <w:shd w:val="clear" w:color="auto" w:fill="FFFFFF"/>
      <w:spacing w:before="720" w:after="102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D76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basedOn w:val="a8"/>
    <w:rsid w:val="00D76148"/>
    <w:rPr>
      <w:spacing w:val="60"/>
    </w:rPr>
  </w:style>
  <w:style w:type="character" w:customStyle="1" w:styleId="20">
    <w:name w:val="Основной текст (2)"/>
    <w:basedOn w:val="2"/>
    <w:rsid w:val="00D76148"/>
  </w:style>
  <w:style w:type="character" w:customStyle="1" w:styleId="12pt">
    <w:name w:val="Основной текст + 12 pt"/>
    <w:basedOn w:val="a8"/>
    <w:rsid w:val="00D76148"/>
    <w:rPr>
      <w:sz w:val="24"/>
      <w:szCs w:val="24"/>
    </w:rPr>
  </w:style>
  <w:style w:type="character" w:customStyle="1" w:styleId="8pt">
    <w:name w:val="Основной текст + 8 pt"/>
    <w:aliases w:val="Полужирный"/>
    <w:basedOn w:val="a8"/>
    <w:rsid w:val="00D76148"/>
    <w:rPr>
      <w:b/>
      <w:bCs/>
      <w:sz w:val="16"/>
      <w:szCs w:val="16"/>
    </w:rPr>
  </w:style>
  <w:style w:type="character" w:customStyle="1" w:styleId="7">
    <w:name w:val="Основной текст (7)_"/>
    <w:basedOn w:val="a0"/>
    <w:link w:val="71"/>
    <w:rsid w:val="00D7614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0">
    <w:name w:val="Основной текст (7)"/>
    <w:basedOn w:val="7"/>
    <w:rsid w:val="00D76148"/>
  </w:style>
  <w:style w:type="character" w:customStyle="1" w:styleId="72">
    <w:name w:val="Основной текст (7)2"/>
    <w:basedOn w:val="7"/>
    <w:rsid w:val="00D76148"/>
    <w:rPr>
      <w:noProof/>
    </w:rPr>
  </w:style>
  <w:style w:type="character" w:customStyle="1" w:styleId="5">
    <w:name w:val="Основной текст (5)_"/>
    <w:basedOn w:val="a0"/>
    <w:link w:val="51"/>
    <w:rsid w:val="00D7614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rsid w:val="00D76148"/>
  </w:style>
  <w:style w:type="character" w:customStyle="1" w:styleId="4">
    <w:name w:val="Основной текст (4)_"/>
    <w:basedOn w:val="a0"/>
    <w:link w:val="41"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rsid w:val="00D76148"/>
  </w:style>
  <w:style w:type="character" w:customStyle="1" w:styleId="46">
    <w:name w:val="Основной текст (4)6"/>
    <w:basedOn w:val="4"/>
    <w:rsid w:val="00D76148"/>
    <w:rPr>
      <w:noProof/>
    </w:rPr>
  </w:style>
  <w:style w:type="character" w:customStyle="1" w:styleId="45">
    <w:name w:val="Основной текст (4)5"/>
    <w:basedOn w:val="4"/>
    <w:rsid w:val="00D76148"/>
    <w:rPr>
      <w:noProof/>
    </w:rPr>
  </w:style>
  <w:style w:type="character" w:customStyle="1" w:styleId="44">
    <w:name w:val="Основной текст (4)4"/>
    <w:basedOn w:val="4"/>
    <w:rsid w:val="00D76148"/>
    <w:rPr>
      <w:noProof/>
    </w:rPr>
  </w:style>
  <w:style w:type="character" w:customStyle="1" w:styleId="43">
    <w:name w:val="Основной текст (4)3"/>
    <w:basedOn w:val="4"/>
    <w:rsid w:val="00D76148"/>
    <w:rPr>
      <w:noProof/>
    </w:rPr>
  </w:style>
  <w:style w:type="character" w:customStyle="1" w:styleId="42">
    <w:name w:val="Основной текст (4)2"/>
    <w:basedOn w:val="4"/>
    <w:rsid w:val="00D76148"/>
    <w:rPr>
      <w:noProof/>
    </w:rPr>
  </w:style>
  <w:style w:type="character" w:customStyle="1" w:styleId="aa">
    <w:name w:val="Подпись к таблице_"/>
    <w:basedOn w:val="a0"/>
    <w:link w:val="12"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таблице"/>
    <w:basedOn w:val="aa"/>
    <w:rsid w:val="00D76148"/>
  </w:style>
  <w:style w:type="character" w:customStyle="1" w:styleId="22">
    <w:name w:val="Подпись к таблице2"/>
    <w:basedOn w:val="aa"/>
    <w:rsid w:val="00D76148"/>
    <w:rPr>
      <w:noProof/>
    </w:rPr>
  </w:style>
  <w:style w:type="character" w:customStyle="1" w:styleId="6">
    <w:name w:val="Основной текст (6)_"/>
    <w:basedOn w:val="a0"/>
    <w:link w:val="61"/>
    <w:rsid w:val="00D7614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rsid w:val="00D76148"/>
  </w:style>
  <w:style w:type="character" w:customStyle="1" w:styleId="62">
    <w:name w:val="Основной текст (6)2"/>
    <w:basedOn w:val="6"/>
    <w:rsid w:val="00D76148"/>
    <w:rPr>
      <w:noProof/>
    </w:rPr>
  </w:style>
  <w:style w:type="paragraph" w:customStyle="1" w:styleId="21">
    <w:name w:val="Основной текст (2)1"/>
    <w:basedOn w:val="a"/>
    <w:link w:val="2"/>
    <w:rsid w:val="00D76148"/>
    <w:pPr>
      <w:shd w:val="clear" w:color="auto" w:fill="FFFFFF"/>
      <w:spacing w:after="240"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rsid w:val="00D76148"/>
    <w:pPr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51">
    <w:name w:val="Основной текст (5)1"/>
    <w:basedOn w:val="a"/>
    <w:link w:val="5"/>
    <w:rsid w:val="00D76148"/>
    <w:pPr>
      <w:shd w:val="clear" w:color="auto" w:fill="FFFFFF"/>
      <w:spacing w:line="269" w:lineRule="exact"/>
      <w:jc w:val="both"/>
    </w:pPr>
    <w:rPr>
      <w:rFonts w:eastAsiaTheme="minorHAnsi"/>
      <w:b/>
      <w:bCs/>
      <w:sz w:val="21"/>
      <w:szCs w:val="21"/>
      <w:lang w:eastAsia="en-US"/>
    </w:rPr>
  </w:style>
  <w:style w:type="paragraph" w:customStyle="1" w:styleId="41">
    <w:name w:val="Основной текст (4)1"/>
    <w:basedOn w:val="a"/>
    <w:link w:val="4"/>
    <w:rsid w:val="00D76148"/>
    <w:pPr>
      <w:shd w:val="clear" w:color="auto" w:fill="FFFFFF"/>
      <w:spacing w:line="221" w:lineRule="exact"/>
      <w:jc w:val="center"/>
    </w:pPr>
    <w:rPr>
      <w:rFonts w:eastAsiaTheme="minorHAnsi"/>
      <w:b/>
      <w:bCs/>
      <w:sz w:val="17"/>
      <w:szCs w:val="17"/>
      <w:lang w:eastAsia="en-US"/>
    </w:rPr>
  </w:style>
  <w:style w:type="paragraph" w:customStyle="1" w:styleId="12">
    <w:name w:val="Подпись к таблице1"/>
    <w:basedOn w:val="a"/>
    <w:link w:val="aa"/>
    <w:rsid w:val="00D76148"/>
    <w:pPr>
      <w:shd w:val="clear" w:color="auto" w:fill="FFFFFF"/>
      <w:spacing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61">
    <w:name w:val="Основной текст (6)1"/>
    <w:basedOn w:val="a"/>
    <w:link w:val="6"/>
    <w:rsid w:val="00D76148"/>
    <w:pPr>
      <w:shd w:val="clear" w:color="auto" w:fill="FFFFFF"/>
      <w:spacing w:before="240" w:line="240" w:lineRule="atLeast"/>
    </w:pPr>
    <w:rPr>
      <w:rFonts w:ascii="Trebuchet MS" w:eastAsiaTheme="minorHAnsi" w:hAnsi="Trebuchet MS" w:cs="Trebuchet MS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2016-08-15T06:16:00Z</cp:lastPrinted>
  <dcterms:created xsi:type="dcterms:W3CDTF">2016-06-27T13:07:00Z</dcterms:created>
  <dcterms:modified xsi:type="dcterms:W3CDTF">2018-10-29T07:21:00Z</dcterms:modified>
</cp:coreProperties>
</file>